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431CD439" w14:textId="112DAAC0" w:rsidR="00004C2C" w:rsidRPr="00004C2C" w:rsidRDefault="004D11AA" w:rsidP="00004C2C">
      <w:pPr>
        <w:spacing w:line="360" w:lineRule="auto"/>
        <w:ind w:left="2120" w:hanging="2120"/>
        <w:rPr>
          <w:rFonts w:ascii="Verdana" w:hAnsi="Verdana"/>
          <w:i/>
          <w:iCs/>
          <w:sz w:val="18"/>
          <w:szCs w:val="18"/>
        </w:rPr>
      </w:pPr>
      <w:r>
        <w:rPr>
          <w:rFonts w:ascii="Verdana" w:hAnsi="Verdana"/>
          <w:b/>
          <w:sz w:val="18"/>
          <w:szCs w:val="18"/>
        </w:rPr>
        <w:t xml:space="preserve">Titolo: </w:t>
      </w:r>
      <w:r w:rsidR="005A1798">
        <w:rPr>
          <w:rFonts w:ascii="Verdana" w:hAnsi="Verdana"/>
          <w:b/>
          <w:sz w:val="18"/>
          <w:szCs w:val="18"/>
        </w:rPr>
        <w:tab/>
      </w:r>
      <w:r w:rsidR="00004C2C">
        <w:rPr>
          <w:rFonts w:ascii="Verdana" w:hAnsi="Verdana"/>
          <w:b/>
          <w:sz w:val="18"/>
          <w:szCs w:val="18"/>
        </w:rPr>
        <w:tab/>
      </w:r>
      <w:r w:rsidR="00004C2C" w:rsidRPr="00004C2C">
        <w:rPr>
          <w:rFonts w:ascii="Verdana" w:hAnsi="Verdana"/>
          <w:sz w:val="18"/>
          <w:szCs w:val="18"/>
        </w:rPr>
        <w:t>“EUROPEAN GREEN BOND”:</w:t>
      </w:r>
      <w:r w:rsidR="00004C2C">
        <w:rPr>
          <w:rFonts w:ascii="Verdana" w:hAnsi="Verdana"/>
          <w:sz w:val="18"/>
          <w:szCs w:val="18"/>
        </w:rPr>
        <w:t xml:space="preserve"> </w:t>
      </w:r>
      <w:r w:rsidR="00004C2C" w:rsidRPr="00004C2C">
        <w:rPr>
          <w:rFonts w:ascii="Verdana" w:hAnsi="Verdana"/>
          <w:sz w:val="18"/>
          <w:szCs w:val="18"/>
        </w:rPr>
        <w:t>IL NUOVO REGOLAMENTO DELL’UNIONE EUROPEA,</w:t>
      </w:r>
      <w:r w:rsidR="00004C2C">
        <w:rPr>
          <w:rFonts w:ascii="Verdana" w:hAnsi="Verdana"/>
          <w:sz w:val="18"/>
          <w:szCs w:val="18"/>
        </w:rPr>
        <w:t xml:space="preserve"> </w:t>
      </w:r>
      <w:r w:rsidR="00004C2C" w:rsidRPr="00004C2C">
        <w:rPr>
          <w:rFonts w:ascii="Verdana" w:hAnsi="Verdana"/>
          <w:sz w:val="18"/>
          <w:szCs w:val="18"/>
        </w:rPr>
        <w:t xml:space="preserve">LA PRASSI DOCUMENTALE DI SETTORE E LE CAUTELE PER EVITARE IL </w:t>
      </w:r>
      <w:r w:rsidR="00004C2C" w:rsidRPr="00004C2C">
        <w:rPr>
          <w:rFonts w:ascii="Verdana" w:hAnsi="Verdana"/>
          <w:i/>
          <w:iCs/>
          <w:sz w:val="18"/>
          <w:szCs w:val="18"/>
        </w:rPr>
        <w:t>GREENWASHING</w:t>
      </w:r>
    </w:p>
    <w:p w14:paraId="05E8FFD2" w14:textId="19D8D341" w:rsidR="00571D5C" w:rsidRDefault="00213922" w:rsidP="00004C2C">
      <w:pPr>
        <w:spacing w:line="360" w:lineRule="auto"/>
        <w:ind w:left="2120" w:hanging="2120"/>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080B8C">
        <w:rPr>
          <w:rFonts w:ascii="Verdana" w:hAnsi="Verdana"/>
          <w:sz w:val="18"/>
          <w:szCs w:val="18"/>
        </w:rPr>
        <w:t>30 gennaio 2024</w:t>
      </w:r>
      <w:r w:rsidR="00F731C3">
        <w:rPr>
          <w:rFonts w:ascii="Verdana" w:hAnsi="Verdana"/>
          <w:sz w:val="18"/>
          <w:szCs w:val="18"/>
        </w:rPr>
        <w:t xml:space="preserve"> - dalle ore 9.</w:t>
      </w:r>
      <w:r w:rsidR="00841946">
        <w:rPr>
          <w:rFonts w:ascii="Verdana" w:hAnsi="Verdana"/>
          <w:sz w:val="18"/>
          <w:szCs w:val="18"/>
        </w:rPr>
        <w:t>0</w:t>
      </w:r>
      <w:r w:rsidR="00F731C3">
        <w:rPr>
          <w:rFonts w:ascii="Verdana" w:hAnsi="Verdana"/>
          <w:sz w:val="18"/>
          <w:szCs w:val="18"/>
        </w:rPr>
        <w:t>0 alle 1</w:t>
      </w:r>
      <w:r w:rsidR="00004C2C">
        <w:rPr>
          <w:rFonts w:ascii="Verdana" w:hAnsi="Verdana"/>
          <w:sz w:val="18"/>
          <w:szCs w:val="18"/>
        </w:rPr>
        <w:t>2</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73A83167" w14:textId="7BC2F9DC" w:rsidR="002A14FE" w:rsidRDefault="00187BB3" w:rsidP="00004C2C">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2AC719B8"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004C2C">
        <w:rPr>
          <w:rFonts w:ascii="Verdana" w:hAnsi="Verdana"/>
          <w:sz w:val="16"/>
          <w:szCs w:val="16"/>
        </w:rPr>
        <w:t>25</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BE447" w14:textId="77777777" w:rsidR="000E28B0" w:rsidRDefault="000E28B0">
      <w:r>
        <w:separator/>
      </w:r>
    </w:p>
  </w:endnote>
  <w:endnote w:type="continuationSeparator" w:id="0">
    <w:p w14:paraId="1EA09308" w14:textId="77777777" w:rsidR="000E28B0" w:rsidRDefault="000E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99558" w14:textId="77777777" w:rsidR="000E28B0" w:rsidRDefault="000E28B0">
      <w:r>
        <w:separator/>
      </w:r>
    </w:p>
  </w:footnote>
  <w:footnote w:type="continuationSeparator" w:id="0">
    <w:p w14:paraId="6533EF51" w14:textId="77777777" w:rsidR="000E28B0" w:rsidRDefault="000E2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04C2C"/>
    <w:rsid w:val="0002763A"/>
    <w:rsid w:val="000320E4"/>
    <w:rsid w:val="00032949"/>
    <w:rsid w:val="0003311D"/>
    <w:rsid w:val="00044AEC"/>
    <w:rsid w:val="00045257"/>
    <w:rsid w:val="0005517D"/>
    <w:rsid w:val="00056A33"/>
    <w:rsid w:val="00074BDC"/>
    <w:rsid w:val="00080B8C"/>
    <w:rsid w:val="000A0D56"/>
    <w:rsid w:val="000A3183"/>
    <w:rsid w:val="000C5C01"/>
    <w:rsid w:val="000D3AE0"/>
    <w:rsid w:val="000E28B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41AE1"/>
    <w:rsid w:val="00541BDC"/>
    <w:rsid w:val="00571D5C"/>
    <w:rsid w:val="0057493B"/>
    <w:rsid w:val="00586FBC"/>
    <w:rsid w:val="0059263E"/>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40B65"/>
    <w:rsid w:val="00741A9C"/>
    <w:rsid w:val="0074257B"/>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31F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348</Words>
  <Characters>1989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2333</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28</cp:revision>
  <cp:lastPrinted>2006-01-25T10:56:00Z</cp:lastPrinted>
  <dcterms:created xsi:type="dcterms:W3CDTF">2020-05-11T09:22:00Z</dcterms:created>
  <dcterms:modified xsi:type="dcterms:W3CDTF">2023-12-01T10:34:00Z</dcterms:modified>
</cp:coreProperties>
</file>