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A5BC386" w14:textId="77777777" w:rsidR="00F4186A" w:rsidRPr="009E781E" w:rsidRDefault="004D11AA" w:rsidP="00F4186A">
      <w:pPr>
        <w:spacing w:line="360" w:lineRule="auto"/>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A6D23">
        <w:rPr>
          <w:rFonts w:ascii="Verdana" w:hAnsi="Verdana"/>
          <w:b/>
          <w:sz w:val="18"/>
          <w:szCs w:val="18"/>
        </w:rPr>
        <w:tab/>
      </w:r>
      <w:r w:rsidR="00F4186A">
        <w:rPr>
          <w:rFonts w:ascii="Verdana" w:hAnsi="Verdana"/>
          <w:sz w:val="18"/>
          <w:szCs w:val="18"/>
        </w:rPr>
        <w:t>”I</w:t>
      </w:r>
      <w:r w:rsidR="00F4186A" w:rsidRPr="009E781E">
        <w:rPr>
          <w:rFonts w:ascii="Verdana" w:hAnsi="Verdana"/>
          <w:sz w:val="18"/>
          <w:szCs w:val="18"/>
        </w:rPr>
        <w:t xml:space="preserve">L SOVRAINDEBITAMENTO, L’ESDEBITAZIONE ED IL RECUPERO DEL CREDITO </w:t>
      </w:r>
    </w:p>
    <w:p w14:paraId="4D689B55" w14:textId="77777777" w:rsidR="00F4186A" w:rsidRPr="009E781E" w:rsidRDefault="00F4186A" w:rsidP="00F4186A">
      <w:pPr>
        <w:spacing w:line="360" w:lineRule="auto"/>
        <w:ind w:left="1412" w:firstLine="708"/>
        <w:rPr>
          <w:rFonts w:ascii="Verdana" w:hAnsi="Verdana"/>
          <w:sz w:val="18"/>
          <w:szCs w:val="18"/>
        </w:rPr>
      </w:pPr>
      <w:r w:rsidRPr="009E781E">
        <w:rPr>
          <w:rFonts w:ascii="Verdana" w:hAnsi="Verdana"/>
          <w:sz w:val="18"/>
          <w:szCs w:val="18"/>
        </w:rPr>
        <w:t>ALLA LUCE DEL NUOVO CODICE DELLA CRISI D’IMPRESA E DELL’INSOLVENZA</w:t>
      </w:r>
      <w:r>
        <w:rPr>
          <w:rFonts w:ascii="Verdana" w:hAnsi="Verdana"/>
          <w:sz w:val="18"/>
          <w:szCs w:val="18"/>
        </w:rPr>
        <w:t>”</w:t>
      </w:r>
    </w:p>
    <w:p w14:paraId="05E8FFD2" w14:textId="65C6E9A7" w:rsidR="00571D5C" w:rsidRDefault="00213922" w:rsidP="00F4186A">
      <w:pPr>
        <w:spacing w:line="360" w:lineRule="auto"/>
        <w:ind w:left="2120" w:hanging="2120"/>
        <w:rPr>
          <w:rFonts w:ascii="Verdana" w:hAnsi="Verdana"/>
          <w:sz w:val="18"/>
          <w:szCs w:val="18"/>
        </w:rPr>
      </w:pPr>
      <w:r>
        <w:rPr>
          <w:rFonts w:ascii="Verdana" w:hAnsi="Verdana"/>
          <w:b/>
          <w:sz w:val="18"/>
          <w:szCs w:val="18"/>
        </w:rPr>
        <w:t>Dat</w:t>
      </w:r>
      <w:r w:rsidR="00F4186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E3F6D">
        <w:rPr>
          <w:rFonts w:ascii="Verdana" w:hAnsi="Verdana"/>
          <w:sz w:val="18"/>
          <w:szCs w:val="18"/>
        </w:rPr>
        <w:t>17</w:t>
      </w:r>
      <w:r w:rsidR="00F4186A">
        <w:rPr>
          <w:rFonts w:ascii="Verdana" w:hAnsi="Verdana"/>
          <w:sz w:val="18"/>
          <w:szCs w:val="18"/>
        </w:rPr>
        <w:t xml:space="preserve"> e </w:t>
      </w:r>
      <w:r w:rsidR="00BE3F6D">
        <w:rPr>
          <w:rFonts w:ascii="Verdana" w:hAnsi="Verdana"/>
          <w:sz w:val="18"/>
          <w:szCs w:val="18"/>
        </w:rPr>
        <w:t>19</w:t>
      </w:r>
      <w:r w:rsidR="00F4186A">
        <w:rPr>
          <w:rFonts w:ascii="Verdana" w:hAnsi="Verdana"/>
          <w:sz w:val="18"/>
          <w:szCs w:val="18"/>
        </w:rPr>
        <w:t xml:space="preserve"> </w:t>
      </w:r>
      <w:r w:rsidR="00BE3F6D">
        <w:rPr>
          <w:rFonts w:ascii="Verdana" w:hAnsi="Verdana"/>
          <w:sz w:val="18"/>
          <w:szCs w:val="18"/>
        </w:rPr>
        <w:t>maggio</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F4186A">
        <w:rPr>
          <w:rFonts w:ascii="Verdana" w:hAnsi="Verdana"/>
          <w:sz w:val="18"/>
          <w:szCs w:val="18"/>
        </w:rPr>
        <w:t>0</w:t>
      </w:r>
      <w:r w:rsidR="00F731C3">
        <w:rPr>
          <w:rFonts w:ascii="Verdana" w:hAnsi="Verdana"/>
          <w:sz w:val="18"/>
          <w:szCs w:val="18"/>
        </w:rPr>
        <w:t>0 alle 1</w:t>
      </w:r>
      <w:r w:rsidR="006833CB">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13F2520A" w14:textId="4C8A45EB" w:rsidR="006833CB" w:rsidRPr="002A14FE" w:rsidRDefault="00187BB3" w:rsidP="00F4186A">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2E817D3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F4186A">
        <w:rPr>
          <w:rFonts w:ascii="Verdana" w:hAnsi="Verdana"/>
          <w:sz w:val="16"/>
          <w:szCs w:val="16"/>
        </w:rPr>
        <w:t>6</w:t>
      </w:r>
      <w:r w:rsidR="006833CB">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7C515499"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0AE0" w14:textId="77777777" w:rsidR="00A20C15" w:rsidRDefault="00A20C15">
      <w:r>
        <w:separator/>
      </w:r>
    </w:p>
  </w:endnote>
  <w:endnote w:type="continuationSeparator" w:id="0">
    <w:p w14:paraId="41F76852" w14:textId="77777777" w:rsidR="00A20C15" w:rsidRDefault="00A2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05A2" w14:textId="77777777" w:rsidR="00A20C15" w:rsidRDefault="00A20C15">
      <w:r>
        <w:separator/>
      </w:r>
    </w:p>
  </w:footnote>
  <w:footnote w:type="continuationSeparator" w:id="0">
    <w:p w14:paraId="32305A0E" w14:textId="77777777" w:rsidR="00A20C15" w:rsidRDefault="00A2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3E4D3D"/>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833CB"/>
    <w:rsid w:val="006939F6"/>
    <w:rsid w:val="006C077E"/>
    <w:rsid w:val="006C25F2"/>
    <w:rsid w:val="006E3206"/>
    <w:rsid w:val="006E61A3"/>
    <w:rsid w:val="006E7E78"/>
    <w:rsid w:val="006F39ED"/>
    <w:rsid w:val="006F5139"/>
    <w:rsid w:val="0071350C"/>
    <w:rsid w:val="00715AB2"/>
    <w:rsid w:val="00715BD5"/>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20C15"/>
    <w:rsid w:val="00A2210B"/>
    <w:rsid w:val="00A503C6"/>
    <w:rsid w:val="00A64012"/>
    <w:rsid w:val="00A64B63"/>
    <w:rsid w:val="00A65856"/>
    <w:rsid w:val="00A858A3"/>
    <w:rsid w:val="00A97253"/>
    <w:rsid w:val="00A976A6"/>
    <w:rsid w:val="00AA0199"/>
    <w:rsid w:val="00AA28A9"/>
    <w:rsid w:val="00AA6D23"/>
    <w:rsid w:val="00AD4251"/>
    <w:rsid w:val="00AF04CD"/>
    <w:rsid w:val="00AF37C1"/>
    <w:rsid w:val="00B26196"/>
    <w:rsid w:val="00B308C7"/>
    <w:rsid w:val="00B37D2D"/>
    <w:rsid w:val="00B43211"/>
    <w:rsid w:val="00B52F9B"/>
    <w:rsid w:val="00B53195"/>
    <w:rsid w:val="00B631DE"/>
    <w:rsid w:val="00B9195A"/>
    <w:rsid w:val="00B94850"/>
    <w:rsid w:val="00BA01ED"/>
    <w:rsid w:val="00BB0E3C"/>
    <w:rsid w:val="00BB1C28"/>
    <w:rsid w:val="00BC1B44"/>
    <w:rsid w:val="00BC2C01"/>
    <w:rsid w:val="00BE3F6D"/>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03D3"/>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4186A"/>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352</Words>
  <Characters>2010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27</cp:revision>
  <cp:lastPrinted>2006-01-25T10:56:00Z</cp:lastPrinted>
  <dcterms:created xsi:type="dcterms:W3CDTF">2020-05-11T09:22:00Z</dcterms:created>
  <dcterms:modified xsi:type="dcterms:W3CDTF">2023-04-20T16:08:00Z</dcterms:modified>
</cp:coreProperties>
</file>