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DF10754" w14:textId="009300B1" w:rsidR="006833CB" w:rsidRPr="00A2210B" w:rsidRDefault="004D11AA" w:rsidP="00A2210B">
      <w:pPr>
        <w:spacing w:line="360" w:lineRule="auto"/>
        <w:ind w:left="2120" w:hanging="2120"/>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AA6D23">
        <w:rPr>
          <w:rFonts w:ascii="Verdana" w:hAnsi="Verdana"/>
          <w:b/>
          <w:sz w:val="18"/>
          <w:szCs w:val="18"/>
        </w:rPr>
        <w:tab/>
      </w:r>
      <w:r w:rsidR="006833CB" w:rsidRPr="00A2210B">
        <w:rPr>
          <w:rFonts w:ascii="Verdana" w:hAnsi="Verdana"/>
          <w:bCs/>
          <w:sz w:val="18"/>
          <w:szCs w:val="18"/>
        </w:rPr>
        <w:t>“</w:t>
      </w:r>
      <w:r w:rsidR="00A2210B" w:rsidRPr="00A2210B">
        <w:rPr>
          <w:rFonts w:ascii="Verdana" w:hAnsi="Verdana"/>
          <w:bCs/>
          <w:sz w:val="18"/>
          <w:szCs w:val="18"/>
        </w:rPr>
        <w:t>L’UTILIZZO DI SOLUZIONI DI ADEGUATA VERIFICA A DISTANZA DELLA</w:t>
      </w:r>
      <w:r w:rsidR="00A2210B" w:rsidRPr="00A2210B">
        <w:rPr>
          <w:rFonts w:ascii="Verdana" w:hAnsi="Verdana"/>
          <w:bCs/>
          <w:sz w:val="18"/>
          <w:szCs w:val="18"/>
        </w:rPr>
        <w:t xml:space="preserve"> </w:t>
      </w:r>
      <w:r w:rsidR="00A2210B" w:rsidRPr="00A2210B">
        <w:rPr>
          <w:rFonts w:ascii="Verdana" w:hAnsi="Verdana"/>
          <w:bCs/>
          <w:sz w:val="18"/>
          <w:szCs w:val="18"/>
        </w:rPr>
        <w:t>CLIENTELA</w:t>
      </w:r>
      <w:r w:rsidR="006833CB" w:rsidRPr="00A2210B">
        <w:rPr>
          <w:rFonts w:ascii="Verdana" w:hAnsi="Verdana"/>
          <w:bCs/>
          <w:sz w:val="18"/>
          <w:szCs w:val="18"/>
        </w:rPr>
        <w:t>”</w:t>
      </w:r>
    </w:p>
    <w:p w14:paraId="05E8FFD2" w14:textId="607B47C1" w:rsidR="00571D5C" w:rsidRDefault="00213922" w:rsidP="00A2210B">
      <w:pPr>
        <w:spacing w:line="360" w:lineRule="auto"/>
        <w:ind w:left="2121" w:hanging="2121"/>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6833CB">
        <w:rPr>
          <w:rFonts w:ascii="Verdana" w:hAnsi="Verdana"/>
          <w:sz w:val="18"/>
          <w:szCs w:val="18"/>
        </w:rPr>
        <w:t>2</w:t>
      </w:r>
      <w:r w:rsidR="00A2210B">
        <w:rPr>
          <w:rFonts w:ascii="Verdana" w:hAnsi="Verdana"/>
          <w:sz w:val="18"/>
          <w:szCs w:val="18"/>
        </w:rPr>
        <w:t>7 marzo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A2210B">
        <w:rPr>
          <w:rFonts w:ascii="Verdana" w:hAnsi="Verdana"/>
          <w:sz w:val="18"/>
          <w:szCs w:val="18"/>
        </w:rPr>
        <w:t>3</w:t>
      </w:r>
      <w:r w:rsidR="00F731C3">
        <w:rPr>
          <w:rFonts w:ascii="Verdana" w:hAnsi="Verdana"/>
          <w:sz w:val="18"/>
          <w:szCs w:val="18"/>
        </w:rPr>
        <w:t>0 alle 1</w:t>
      </w:r>
      <w:r w:rsidR="006833CB">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13F2520A" w14:textId="4C8A45EB" w:rsidR="006833CB" w:rsidRPr="002A14FE" w:rsidRDefault="00187BB3" w:rsidP="006833CB">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B313448"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833CB">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E788" w14:textId="77777777" w:rsidR="00715BD5" w:rsidRDefault="00715BD5">
      <w:r>
        <w:separator/>
      </w:r>
    </w:p>
  </w:endnote>
  <w:endnote w:type="continuationSeparator" w:id="0">
    <w:p w14:paraId="53CB6488" w14:textId="77777777" w:rsidR="00715BD5" w:rsidRDefault="0071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51F8" w14:textId="77777777" w:rsidR="00715BD5" w:rsidRDefault="00715BD5">
      <w:r>
        <w:separator/>
      </w:r>
    </w:p>
  </w:footnote>
  <w:footnote w:type="continuationSeparator" w:id="0">
    <w:p w14:paraId="7765D303" w14:textId="77777777" w:rsidR="00715BD5" w:rsidRDefault="00715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15BD5"/>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2210B"/>
    <w:rsid w:val="00A503C6"/>
    <w:rsid w:val="00A64012"/>
    <w:rsid w:val="00A64B63"/>
    <w:rsid w:val="00A65856"/>
    <w:rsid w:val="00A858A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342</Words>
  <Characters>1953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25</cp:revision>
  <cp:lastPrinted>2006-01-25T10:56:00Z</cp:lastPrinted>
  <dcterms:created xsi:type="dcterms:W3CDTF">2020-05-11T09:22:00Z</dcterms:created>
  <dcterms:modified xsi:type="dcterms:W3CDTF">2023-03-06T10:21:00Z</dcterms:modified>
</cp:coreProperties>
</file>