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1CB1743" w14:textId="06BE4843" w:rsidR="00DE4CE3" w:rsidRPr="00DE4CE3" w:rsidRDefault="004D11AA" w:rsidP="00DE4CE3">
      <w:pPr>
        <w:spacing w:line="360" w:lineRule="auto"/>
        <w:ind w:left="2120" w:hanging="2120"/>
        <w:rPr>
          <w:rFonts w:ascii="Verdana" w:hAnsi="Verdana"/>
          <w:sz w:val="16"/>
          <w:szCs w:val="16"/>
        </w:rPr>
      </w:pPr>
      <w:r>
        <w:rPr>
          <w:rFonts w:ascii="Verdana" w:hAnsi="Verdana"/>
          <w:b/>
          <w:sz w:val="18"/>
          <w:szCs w:val="18"/>
        </w:rPr>
        <w:t xml:space="preserve">Titolo: </w:t>
      </w:r>
      <w:r w:rsidR="005A1798">
        <w:rPr>
          <w:rFonts w:ascii="Verdana" w:hAnsi="Verdana"/>
          <w:b/>
          <w:sz w:val="18"/>
          <w:szCs w:val="18"/>
        </w:rPr>
        <w:tab/>
      </w:r>
      <w:r w:rsidR="00DE4CE3">
        <w:rPr>
          <w:rFonts w:ascii="Verdana" w:hAnsi="Verdana"/>
          <w:b/>
          <w:sz w:val="18"/>
          <w:szCs w:val="18"/>
        </w:rPr>
        <w:tab/>
      </w:r>
      <w:r w:rsidR="00DE4CE3" w:rsidRPr="00DE4CE3">
        <w:rPr>
          <w:rFonts w:ascii="Verdana" w:hAnsi="Verdana"/>
          <w:bCs/>
          <w:sz w:val="16"/>
          <w:szCs w:val="16"/>
        </w:rPr>
        <w:t>“</w:t>
      </w:r>
      <w:r w:rsidR="00DE4CE3" w:rsidRPr="00DE4CE3">
        <w:rPr>
          <w:rFonts w:ascii="Verdana" w:hAnsi="Verdana"/>
          <w:i/>
          <w:iCs/>
          <w:sz w:val="16"/>
          <w:szCs w:val="16"/>
        </w:rPr>
        <w:t>CRYPTO-ASSET</w:t>
      </w:r>
      <w:r w:rsidR="00DE4CE3" w:rsidRPr="00DE4CE3">
        <w:rPr>
          <w:rFonts w:ascii="Verdana" w:hAnsi="Verdana"/>
          <w:sz w:val="16"/>
          <w:szCs w:val="16"/>
        </w:rPr>
        <w:t>:</w:t>
      </w:r>
      <w:r w:rsidR="00DE4CE3" w:rsidRPr="00DE4CE3">
        <w:rPr>
          <w:rFonts w:ascii="Verdana" w:hAnsi="Verdana"/>
          <w:sz w:val="16"/>
          <w:szCs w:val="16"/>
        </w:rPr>
        <w:t xml:space="preserve"> </w:t>
      </w:r>
      <w:r w:rsidR="00DE4CE3" w:rsidRPr="00DE4CE3">
        <w:rPr>
          <w:rFonts w:ascii="Verdana" w:hAnsi="Verdana"/>
          <w:sz w:val="16"/>
          <w:szCs w:val="16"/>
        </w:rPr>
        <w:t>CARATTERISTICHE, TIPOLOGIE, FUNZIONAMENTO E REGOLE UE ANTIRICICLAGGIO</w:t>
      </w:r>
      <w:r w:rsidR="00DE4CE3" w:rsidRPr="00DE4CE3">
        <w:rPr>
          <w:rFonts w:ascii="Verdana" w:hAnsi="Verdana"/>
          <w:sz w:val="16"/>
          <w:szCs w:val="16"/>
        </w:rPr>
        <w:t>”</w:t>
      </w:r>
    </w:p>
    <w:p w14:paraId="05E8FFD2" w14:textId="39417173"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01582">
        <w:rPr>
          <w:rFonts w:ascii="Verdana" w:hAnsi="Verdana"/>
          <w:sz w:val="18"/>
          <w:szCs w:val="18"/>
        </w:rPr>
        <w:t>2</w:t>
      </w:r>
      <w:r w:rsidR="00DE4CE3">
        <w:rPr>
          <w:rFonts w:ascii="Verdana" w:hAnsi="Verdana"/>
          <w:sz w:val="18"/>
          <w:szCs w:val="18"/>
        </w:rPr>
        <w:t>3</w:t>
      </w:r>
      <w:r w:rsidR="008E3076">
        <w:rPr>
          <w:rFonts w:ascii="Verdana" w:hAnsi="Verdana"/>
          <w:sz w:val="18"/>
          <w:szCs w:val="18"/>
        </w:rPr>
        <w:t xml:space="preserve"> </w:t>
      </w:r>
      <w:r w:rsidR="00DE4CE3">
        <w:rPr>
          <w:rFonts w:ascii="Verdana" w:hAnsi="Verdana"/>
          <w:sz w:val="18"/>
          <w:szCs w:val="18"/>
        </w:rPr>
        <w:t>novem</w:t>
      </w:r>
      <w:r w:rsidR="00C65325">
        <w:rPr>
          <w:rFonts w:ascii="Verdana" w:hAnsi="Verdana"/>
          <w:sz w:val="18"/>
          <w:szCs w:val="18"/>
        </w:rPr>
        <w:t>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3C76" w14:textId="77777777" w:rsidR="000A0D56" w:rsidRDefault="000A0D56">
      <w:r>
        <w:separator/>
      </w:r>
    </w:p>
  </w:endnote>
  <w:endnote w:type="continuationSeparator" w:id="0">
    <w:p w14:paraId="2AB843C4" w14:textId="77777777" w:rsidR="000A0D56" w:rsidRDefault="000A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650D" w14:textId="77777777" w:rsidR="000A0D56" w:rsidRDefault="000A0D56">
      <w:r>
        <w:separator/>
      </w:r>
    </w:p>
  </w:footnote>
  <w:footnote w:type="continuationSeparator" w:id="0">
    <w:p w14:paraId="2B791DD8" w14:textId="77777777" w:rsidR="000A0D56" w:rsidRDefault="000A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A0D56"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17</cp:revision>
  <cp:lastPrinted>2006-01-25T10:56:00Z</cp:lastPrinted>
  <dcterms:created xsi:type="dcterms:W3CDTF">2020-05-11T09:22:00Z</dcterms:created>
  <dcterms:modified xsi:type="dcterms:W3CDTF">2021-10-26T08:02:00Z</dcterms:modified>
</cp:coreProperties>
</file>